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79" w:rsidRPr="00A723DD" w:rsidRDefault="00B176E0">
      <w:pPr>
        <w:rPr>
          <w:rFonts w:ascii="Myriad Pro" w:hAnsi="Myriad Pro"/>
        </w:rPr>
      </w:pPr>
      <w:r>
        <w:rPr>
          <w:rFonts w:ascii="Myriad Pro" w:hAnsi="Myriad Pro"/>
          <w:b/>
          <w:noProof/>
          <w:sz w:val="28"/>
          <w:lang w:eastAsia="en-AU"/>
        </w:rPr>
        <w:drawing>
          <wp:inline distT="0" distB="0" distL="0" distR="0" wp14:anchorId="7F7CB6F0" wp14:editId="6E830AD3">
            <wp:extent cx="5731510" cy="1699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34D" w:rsidRPr="00A723DD" w:rsidRDefault="00BF434D">
      <w:pPr>
        <w:rPr>
          <w:rFonts w:ascii="Myriad Pro" w:hAnsi="Myriad Pro"/>
          <w:b/>
          <w:sz w:val="28"/>
        </w:rPr>
      </w:pPr>
      <w:r w:rsidRPr="00A723DD">
        <w:rPr>
          <w:rFonts w:ascii="Myriad Pro" w:hAnsi="Myriad Pro"/>
          <w:b/>
          <w:sz w:val="28"/>
        </w:rPr>
        <w:t xml:space="preserve">Constituent Enquiry Form </w:t>
      </w:r>
      <w:r w:rsidRPr="00A723DD">
        <w:rPr>
          <w:rFonts w:ascii="Myriad Pro" w:hAnsi="Myriad Pro"/>
          <w:b/>
          <w:sz w:val="28"/>
        </w:rPr>
        <w:br/>
      </w:r>
      <w:r w:rsidR="0003626A">
        <w:rPr>
          <w:rFonts w:ascii="Myriad Pro" w:hAnsi="Myriad Pro"/>
          <w:b/>
          <w:sz w:val="28"/>
        </w:rPr>
        <w:t>Centrelink / Medicare</w:t>
      </w:r>
    </w:p>
    <w:p w:rsidR="0003626A" w:rsidRPr="0003626A" w:rsidRDefault="0003626A">
      <w:pPr>
        <w:rPr>
          <w:rFonts w:ascii="Myriad Pro" w:hAnsi="Myriad Pro"/>
        </w:rPr>
      </w:pPr>
      <w:bookmarkStart w:id="0" w:name="_GoBack"/>
      <w:bookmarkEnd w:id="0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E52531" w:rsidRPr="00A723DD" w:rsidTr="0003626A">
        <w:tc>
          <w:tcPr>
            <w:tcW w:w="4621" w:type="dxa"/>
          </w:tcPr>
          <w:p w:rsidR="00E52531" w:rsidRDefault="00E52531" w:rsidP="00C9448F">
            <w:pPr>
              <w:pStyle w:val="as"/>
            </w:pPr>
            <w:r>
              <w:rPr>
                <w:b/>
              </w:rPr>
              <w:t xml:space="preserve">EO Contact – Name: </w:t>
            </w:r>
            <w:r>
              <w:rPr>
                <w:b/>
              </w:rPr>
              <w:br/>
            </w:r>
          </w:p>
          <w:p w:rsidR="00C9448F" w:rsidRPr="008C1A2D" w:rsidRDefault="00C9448F" w:rsidP="00C9448F">
            <w:pPr>
              <w:pStyle w:val="as"/>
            </w:pPr>
          </w:p>
        </w:tc>
        <w:tc>
          <w:tcPr>
            <w:tcW w:w="4701" w:type="dxa"/>
          </w:tcPr>
          <w:p w:rsidR="00E52531" w:rsidRPr="008C1A2D" w:rsidRDefault="00E52531" w:rsidP="00C9448F">
            <w:pPr>
              <w:pStyle w:val="as"/>
            </w:pPr>
            <w:r>
              <w:rPr>
                <w:b/>
              </w:rPr>
              <w:t>EO Contact – Email:</w:t>
            </w:r>
            <w:r>
              <w:rPr>
                <w:b/>
              </w:rPr>
              <w:br/>
            </w:r>
          </w:p>
        </w:tc>
      </w:tr>
      <w:tr w:rsidR="0003626A" w:rsidRPr="00A723DD" w:rsidTr="0003626A">
        <w:tc>
          <w:tcPr>
            <w:tcW w:w="9322" w:type="dxa"/>
            <w:gridSpan w:val="2"/>
          </w:tcPr>
          <w:p w:rsidR="0003626A" w:rsidRPr="00E52531" w:rsidRDefault="0003626A">
            <w:pPr>
              <w:rPr>
                <w:rFonts w:ascii="Myriad Pro" w:hAnsi="Myriad Pro"/>
                <w:b/>
                <w:sz w:val="24"/>
                <w:u w:val="single"/>
              </w:rPr>
            </w:pPr>
            <w:r w:rsidRPr="00E52531">
              <w:rPr>
                <w:rFonts w:ascii="Myriad Pro" w:hAnsi="Myriad Pro"/>
                <w:b/>
                <w:sz w:val="24"/>
                <w:u w:val="single"/>
              </w:rPr>
              <w:t>Constituent Details</w:t>
            </w:r>
          </w:p>
        </w:tc>
      </w:tr>
      <w:tr w:rsidR="0003626A" w:rsidRPr="00A723DD" w:rsidTr="0003626A">
        <w:tc>
          <w:tcPr>
            <w:tcW w:w="9322" w:type="dxa"/>
            <w:gridSpan w:val="2"/>
          </w:tcPr>
          <w:p w:rsidR="00C9448F" w:rsidRPr="008C1A2D" w:rsidRDefault="0003626A" w:rsidP="00C9448F">
            <w:pPr>
              <w:pStyle w:val="as"/>
            </w:pPr>
            <w:r w:rsidRPr="00A723DD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</w:tr>
      <w:tr w:rsidR="0003626A" w:rsidRPr="00A723DD" w:rsidTr="0003626A">
        <w:tc>
          <w:tcPr>
            <w:tcW w:w="9322" w:type="dxa"/>
            <w:gridSpan w:val="2"/>
          </w:tcPr>
          <w:p w:rsidR="0003626A" w:rsidRDefault="0003626A" w:rsidP="00C9448F">
            <w:pPr>
              <w:rPr>
                <w:rFonts w:ascii="Myriad Pro" w:hAnsi="Myriad Pro"/>
                <w:b/>
              </w:rPr>
            </w:pPr>
            <w:r w:rsidRPr="00A723DD">
              <w:rPr>
                <w:rFonts w:ascii="Myriad Pro" w:hAnsi="Myriad Pro"/>
                <w:b/>
              </w:rPr>
              <w:t>Address:</w:t>
            </w:r>
            <w:r w:rsidR="00C9448F">
              <w:rPr>
                <w:rFonts w:ascii="Myriad Pro" w:hAnsi="Myriad Pro"/>
                <w:b/>
              </w:rPr>
              <w:t xml:space="preserve"> </w:t>
            </w:r>
          </w:p>
          <w:p w:rsidR="00C9448F" w:rsidRDefault="00C9448F" w:rsidP="00C9448F">
            <w:pPr>
              <w:rPr>
                <w:rFonts w:ascii="Myriad Pro" w:hAnsi="Myriad Pro"/>
                <w:b/>
              </w:rPr>
            </w:pPr>
          </w:p>
          <w:p w:rsidR="00C9448F" w:rsidRPr="00A723DD" w:rsidRDefault="00C9448F" w:rsidP="00C9448F">
            <w:pPr>
              <w:rPr>
                <w:rFonts w:ascii="Myriad Pro" w:hAnsi="Myriad Pro"/>
                <w:b/>
              </w:rPr>
            </w:pPr>
          </w:p>
        </w:tc>
      </w:tr>
      <w:tr w:rsidR="0003626A" w:rsidRPr="00A723DD" w:rsidTr="0003626A">
        <w:tc>
          <w:tcPr>
            <w:tcW w:w="9322" w:type="dxa"/>
            <w:gridSpan w:val="2"/>
          </w:tcPr>
          <w:p w:rsidR="00C9448F" w:rsidRDefault="0003626A" w:rsidP="00C9448F">
            <w:pPr>
              <w:rPr>
                <w:rFonts w:ascii="Myriad Pro" w:hAnsi="Myriad Pro"/>
                <w:b/>
              </w:rPr>
            </w:pPr>
            <w:r w:rsidRPr="00A723DD">
              <w:rPr>
                <w:rFonts w:ascii="Myriad Pro" w:hAnsi="Myriad Pro"/>
                <w:b/>
              </w:rPr>
              <w:t>Phone Number:</w:t>
            </w:r>
            <w:r w:rsidR="00C9448F">
              <w:rPr>
                <w:rFonts w:ascii="Myriad Pro" w:hAnsi="Myriad Pro"/>
                <w:b/>
              </w:rPr>
              <w:t xml:space="preserve"> </w:t>
            </w:r>
          </w:p>
          <w:p w:rsidR="00C9448F" w:rsidRPr="00A723DD" w:rsidRDefault="00C9448F" w:rsidP="00C9448F">
            <w:pPr>
              <w:rPr>
                <w:rFonts w:ascii="Myriad Pro" w:hAnsi="Myriad Pro"/>
                <w:b/>
              </w:rPr>
            </w:pPr>
          </w:p>
        </w:tc>
      </w:tr>
      <w:tr w:rsidR="0003626A" w:rsidRPr="00A723DD" w:rsidTr="0003626A">
        <w:tc>
          <w:tcPr>
            <w:tcW w:w="9322" w:type="dxa"/>
            <w:gridSpan w:val="2"/>
          </w:tcPr>
          <w:p w:rsidR="00C9448F" w:rsidRPr="00A723DD" w:rsidRDefault="0003626A" w:rsidP="00C9448F">
            <w:pPr>
              <w:rPr>
                <w:rFonts w:ascii="Myriad Pro" w:hAnsi="Myriad Pro"/>
                <w:b/>
              </w:rPr>
            </w:pPr>
            <w:r w:rsidRPr="00A723DD">
              <w:rPr>
                <w:rFonts w:ascii="Myriad Pro" w:hAnsi="Myriad Pro"/>
                <w:b/>
              </w:rPr>
              <w:t>Mobile Number:</w:t>
            </w:r>
            <w:r>
              <w:rPr>
                <w:rFonts w:ascii="Myriad Pro" w:hAnsi="Myriad Pro"/>
                <w:b/>
              </w:rPr>
              <w:t xml:space="preserve"> </w:t>
            </w:r>
            <w:r>
              <w:rPr>
                <w:rFonts w:ascii="Myriad Pro" w:hAnsi="Myriad Pro"/>
                <w:b/>
              </w:rPr>
              <w:br/>
            </w:r>
          </w:p>
        </w:tc>
      </w:tr>
      <w:tr w:rsidR="0003626A" w:rsidRPr="00A723DD" w:rsidTr="0003626A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C9448F" w:rsidRPr="00A723DD" w:rsidRDefault="0003626A" w:rsidP="00C9448F">
            <w:pPr>
              <w:rPr>
                <w:rFonts w:ascii="Myriad Pro" w:hAnsi="Myriad Pro"/>
                <w:b/>
              </w:rPr>
            </w:pPr>
            <w:r w:rsidRPr="00A723DD">
              <w:rPr>
                <w:rFonts w:ascii="Myriad Pro" w:hAnsi="Myriad Pro"/>
                <w:b/>
              </w:rPr>
              <w:t>Email Address:</w:t>
            </w:r>
            <w:r>
              <w:rPr>
                <w:rFonts w:ascii="Myriad Pro" w:hAnsi="Myriad Pro"/>
                <w:b/>
              </w:rPr>
              <w:t xml:space="preserve"> </w:t>
            </w:r>
            <w:r>
              <w:rPr>
                <w:rFonts w:ascii="Myriad Pro" w:hAnsi="Myriad Pro"/>
                <w:b/>
              </w:rPr>
              <w:br/>
            </w:r>
          </w:p>
        </w:tc>
      </w:tr>
      <w:tr w:rsidR="00E52531" w:rsidRPr="00A723DD" w:rsidTr="0003626A">
        <w:tc>
          <w:tcPr>
            <w:tcW w:w="9322" w:type="dxa"/>
            <w:gridSpan w:val="2"/>
          </w:tcPr>
          <w:p w:rsidR="00E52531" w:rsidRDefault="0003626A" w:rsidP="00C9448F">
            <w:pPr>
              <w:pStyle w:val="as"/>
              <w:rPr>
                <w:rFonts w:asciiTheme="minorHAnsi" w:hAnsiTheme="minorHAnsi"/>
                <w:b/>
              </w:rPr>
            </w:pPr>
            <w:r>
              <w:rPr>
                <w:b/>
              </w:rPr>
              <w:t>CRN / Medicare Number</w:t>
            </w:r>
            <w:r w:rsidR="00E52531" w:rsidRPr="00A723DD">
              <w:rPr>
                <w:b/>
              </w:rPr>
              <w:t>:</w:t>
            </w:r>
            <w:r w:rsidR="00C9448F">
              <w:rPr>
                <w:b/>
              </w:rPr>
              <w:t xml:space="preserve"> </w:t>
            </w:r>
          </w:p>
          <w:p w:rsidR="00C9448F" w:rsidRPr="00497E35" w:rsidRDefault="00C9448F" w:rsidP="00C9448F">
            <w:pPr>
              <w:pStyle w:val="as"/>
              <w:rPr>
                <w:rFonts w:asciiTheme="minorHAnsi" w:hAnsiTheme="minorHAnsi"/>
                <w:b/>
              </w:rPr>
            </w:pPr>
          </w:p>
        </w:tc>
      </w:tr>
      <w:tr w:rsidR="00E52531" w:rsidRPr="00A723DD" w:rsidTr="0003626A">
        <w:tc>
          <w:tcPr>
            <w:tcW w:w="9322" w:type="dxa"/>
            <w:gridSpan w:val="2"/>
          </w:tcPr>
          <w:p w:rsidR="00E52531" w:rsidRDefault="0003626A" w:rsidP="00C9448F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Benefit Type</w:t>
            </w:r>
            <w:r w:rsidR="00C9448F">
              <w:rPr>
                <w:rFonts w:ascii="Myriad Pro" w:hAnsi="Myriad Pro"/>
                <w:b/>
              </w:rPr>
              <w:t xml:space="preserve">: </w:t>
            </w:r>
          </w:p>
          <w:p w:rsidR="00C9448F" w:rsidRPr="00A723DD" w:rsidRDefault="00C9448F" w:rsidP="00C9448F">
            <w:pPr>
              <w:rPr>
                <w:rFonts w:ascii="Myriad Pro" w:hAnsi="Myriad Pro"/>
                <w:b/>
              </w:rPr>
            </w:pPr>
          </w:p>
        </w:tc>
      </w:tr>
      <w:tr w:rsidR="00E52531" w:rsidRPr="00A723DD" w:rsidTr="0003626A">
        <w:tc>
          <w:tcPr>
            <w:tcW w:w="9322" w:type="dxa"/>
            <w:gridSpan w:val="2"/>
          </w:tcPr>
          <w:p w:rsidR="00E52531" w:rsidRDefault="00E52531" w:rsidP="00C9448F">
            <w:pPr>
              <w:pStyle w:val="as"/>
              <w:rPr>
                <w:b/>
              </w:rPr>
            </w:pPr>
            <w:r w:rsidRPr="00A723DD">
              <w:rPr>
                <w:b/>
              </w:rPr>
              <w:t>Enquiry: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  <w:p w:rsidR="00C9448F" w:rsidRDefault="00C9448F" w:rsidP="00C9448F">
            <w:pPr>
              <w:pStyle w:val="as"/>
              <w:rPr>
                <w:b/>
              </w:rPr>
            </w:pPr>
          </w:p>
          <w:p w:rsidR="00C9448F" w:rsidRDefault="00C9448F" w:rsidP="00C9448F">
            <w:pPr>
              <w:pStyle w:val="as"/>
              <w:rPr>
                <w:b/>
              </w:rPr>
            </w:pPr>
          </w:p>
          <w:p w:rsidR="00C9448F" w:rsidRPr="0091336E" w:rsidRDefault="00C9448F" w:rsidP="00C9448F">
            <w:pPr>
              <w:pStyle w:val="as"/>
              <w:rPr>
                <w:b/>
                <w:sz w:val="24"/>
              </w:rPr>
            </w:pPr>
          </w:p>
          <w:p w:rsidR="00C9448F" w:rsidRPr="0091336E" w:rsidRDefault="00C9448F" w:rsidP="00C9448F">
            <w:pPr>
              <w:pStyle w:val="as"/>
              <w:rPr>
                <w:b/>
                <w:sz w:val="24"/>
              </w:rPr>
            </w:pPr>
          </w:p>
          <w:p w:rsidR="00C9448F" w:rsidRPr="0091336E" w:rsidRDefault="00C9448F" w:rsidP="00C9448F">
            <w:pPr>
              <w:pStyle w:val="as"/>
              <w:rPr>
                <w:b/>
                <w:sz w:val="24"/>
              </w:rPr>
            </w:pPr>
          </w:p>
          <w:p w:rsidR="00C9448F" w:rsidRPr="0091336E" w:rsidRDefault="00C9448F" w:rsidP="00C9448F">
            <w:pPr>
              <w:pStyle w:val="as"/>
              <w:rPr>
                <w:b/>
                <w:sz w:val="24"/>
              </w:rPr>
            </w:pPr>
          </w:p>
          <w:p w:rsidR="00C9448F" w:rsidRPr="0091336E" w:rsidRDefault="00C9448F" w:rsidP="00C9448F">
            <w:pPr>
              <w:pStyle w:val="as"/>
              <w:rPr>
                <w:b/>
                <w:sz w:val="24"/>
              </w:rPr>
            </w:pPr>
          </w:p>
          <w:p w:rsidR="00C9448F" w:rsidRDefault="00C9448F" w:rsidP="00C9448F">
            <w:pPr>
              <w:pStyle w:val="as"/>
              <w:rPr>
                <w:b/>
              </w:rPr>
            </w:pPr>
          </w:p>
          <w:p w:rsidR="00C9448F" w:rsidRDefault="00C9448F" w:rsidP="00C9448F">
            <w:pPr>
              <w:pStyle w:val="as"/>
              <w:rPr>
                <w:b/>
              </w:rPr>
            </w:pPr>
          </w:p>
          <w:p w:rsidR="00C9448F" w:rsidRDefault="00C9448F" w:rsidP="00C9448F">
            <w:pPr>
              <w:pStyle w:val="as"/>
              <w:rPr>
                <w:b/>
              </w:rPr>
            </w:pPr>
          </w:p>
          <w:p w:rsidR="00C9448F" w:rsidRDefault="00C9448F" w:rsidP="00C9448F">
            <w:pPr>
              <w:pStyle w:val="as"/>
              <w:rPr>
                <w:b/>
              </w:rPr>
            </w:pPr>
          </w:p>
          <w:p w:rsidR="00C9448F" w:rsidRDefault="00C9448F" w:rsidP="00C9448F">
            <w:pPr>
              <w:pStyle w:val="as"/>
              <w:rPr>
                <w:b/>
              </w:rPr>
            </w:pPr>
          </w:p>
          <w:p w:rsidR="00C9448F" w:rsidRPr="00C617EC" w:rsidRDefault="00C9448F" w:rsidP="00C9448F">
            <w:pPr>
              <w:pStyle w:val="as"/>
              <w:rPr>
                <w:b/>
                <w:sz w:val="36"/>
              </w:rPr>
            </w:pPr>
          </w:p>
          <w:p w:rsidR="00C9448F" w:rsidRPr="00A723DD" w:rsidRDefault="00C9448F" w:rsidP="00C9448F">
            <w:pPr>
              <w:pStyle w:val="as"/>
              <w:rPr>
                <w:b/>
              </w:rPr>
            </w:pPr>
          </w:p>
        </w:tc>
      </w:tr>
    </w:tbl>
    <w:p w:rsidR="00A723DD" w:rsidRPr="00A723DD" w:rsidRDefault="00A723DD">
      <w:pPr>
        <w:rPr>
          <w:rFonts w:ascii="Myriad Pro" w:hAnsi="Myriad Pro"/>
          <w:b/>
        </w:rPr>
      </w:pPr>
    </w:p>
    <w:sectPr w:rsidR="00A723DD" w:rsidRPr="00A723DD" w:rsidSect="00A723DD">
      <w:footerReference w:type="default" r:id="rId9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4D" w:rsidRDefault="00BF434D" w:rsidP="00BF434D">
      <w:pPr>
        <w:spacing w:after="0" w:line="240" w:lineRule="auto"/>
      </w:pPr>
      <w:r>
        <w:separator/>
      </w:r>
    </w:p>
  </w:endnote>
  <w:endnote w:type="continuationSeparator" w:id="0">
    <w:p w:rsidR="00BF434D" w:rsidRDefault="00BF434D" w:rsidP="00BF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E0" w:rsidRDefault="00B176E0" w:rsidP="00B176E0">
    <w:pPr>
      <w:pStyle w:val="Footer"/>
      <w:rPr>
        <w:rFonts w:ascii="Myriad Pro" w:hAnsi="Myriad Pro"/>
      </w:rPr>
    </w:pPr>
    <w:r>
      <w:rPr>
        <w:rFonts w:ascii="Myriad Pro" w:hAnsi="Myriad Pro"/>
        <w:b/>
      </w:rPr>
      <w:t>Ross Vasta MP – Federal Member for Bonner</w:t>
    </w:r>
    <w:r>
      <w:rPr>
        <w:rFonts w:ascii="Myriad Pro" w:hAnsi="Myriad Pro"/>
      </w:rPr>
      <w:br/>
    </w:r>
    <w:r>
      <w:rPr>
        <w:rFonts w:ascii="Myriad Pro" w:hAnsi="Myriad Pro"/>
        <w:b/>
      </w:rPr>
      <w:t>Brisbane:</w:t>
    </w:r>
    <w:r>
      <w:rPr>
        <w:rFonts w:ascii="Myriad Pro" w:hAnsi="Myriad Pro"/>
      </w:rPr>
      <w:t xml:space="preserve"> 69 Clara Street, Wynnum QLD 4178   </w:t>
    </w:r>
    <w:r>
      <w:rPr>
        <w:rFonts w:ascii="Myriad Pro" w:hAnsi="Myriad Pro"/>
        <w:sz w:val="20"/>
      </w:rPr>
      <w:t>|   (07) 3893 3488</w:t>
    </w:r>
    <w:r>
      <w:rPr>
        <w:rFonts w:ascii="Myriad Pro" w:hAnsi="Myriad Pro"/>
        <w:sz w:val="20"/>
      </w:rPr>
      <w:br/>
    </w:r>
    <w:r>
      <w:rPr>
        <w:rFonts w:ascii="Myriad Pro" w:hAnsi="Myriad Pro"/>
      </w:rPr>
      <w:br/>
    </w:r>
    <w:proofErr w:type="gramStart"/>
    <w:r>
      <w:rPr>
        <w:rFonts w:ascii="Myriad Pro" w:hAnsi="Myriad Pro"/>
      </w:rPr>
      <w:t xml:space="preserve">|  </w:t>
    </w:r>
    <w:proofErr w:type="gramEnd"/>
    <w:hyperlink r:id="rId1" w:history="1">
      <w:r>
        <w:rPr>
          <w:rStyle w:val="Hyperlink"/>
          <w:rFonts w:ascii="Myriad Pro" w:hAnsi="Myriad Pro"/>
          <w:b/>
        </w:rPr>
        <w:t>ross.vasta.mp@aph.gov.au</w:t>
      </w:r>
    </w:hyperlink>
    <w:r>
      <w:rPr>
        <w:rFonts w:ascii="Myriad Pro" w:hAnsi="Myriad Pro"/>
        <w:b/>
      </w:rPr>
      <w:t xml:space="preserve"> </w:t>
    </w:r>
    <w:r>
      <w:rPr>
        <w:rFonts w:ascii="Myriad Pro" w:hAnsi="Myriad Pro"/>
      </w:rPr>
      <w:t xml:space="preserve">  |  </w:t>
    </w:r>
    <w:hyperlink r:id="rId2" w:history="1">
      <w:r>
        <w:rPr>
          <w:rStyle w:val="Hyperlink"/>
          <w:rFonts w:ascii="Myriad Pro" w:hAnsi="Myriad Pro"/>
          <w:b/>
        </w:rPr>
        <w:t>www.rossvasta.com.au</w:t>
      </w:r>
    </w:hyperlink>
    <w:r>
      <w:rPr>
        <w:rFonts w:ascii="Myriad Pro" w:hAnsi="Myriad Pro"/>
      </w:rPr>
      <w:t xml:space="preserve">  | </w:t>
    </w:r>
  </w:p>
  <w:p w:rsidR="009E483C" w:rsidRPr="00B176E0" w:rsidRDefault="009E483C" w:rsidP="00B17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4D" w:rsidRDefault="00BF434D" w:rsidP="00BF434D">
      <w:pPr>
        <w:spacing w:after="0" w:line="240" w:lineRule="auto"/>
      </w:pPr>
      <w:r>
        <w:separator/>
      </w:r>
    </w:p>
  </w:footnote>
  <w:footnote w:type="continuationSeparator" w:id="0">
    <w:p w:rsidR="00BF434D" w:rsidRDefault="00BF434D" w:rsidP="00BF4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4D"/>
    <w:rsid w:val="0003626A"/>
    <w:rsid w:val="00497E35"/>
    <w:rsid w:val="008C1A2D"/>
    <w:rsid w:val="0091336E"/>
    <w:rsid w:val="00967679"/>
    <w:rsid w:val="009E483C"/>
    <w:rsid w:val="00A723DD"/>
    <w:rsid w:val="00A75D7E"/>
    <w:rsid w:val="00B176E0"/>
    <w:rsid w:val="00BF434D"/>
    <w:rsid w:val="00C617EC"/>
    <w:rsid w:val="00C9448F"/>
    <w:rsid w:val="00CA5763"/>
    <w:rsid w:val="00CE427E"/>
    <w:rsid w:val="00E5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4D"/>
  </w:style>
  <w:style w:type="paragraph" w:styleId="Footer">
    <w:name w:val="footer"/>
    <w:basedOn w:val="Normal"/>
    <w:link w:val="FooterChar"/>
    <w:uiPriority w:val="99"/>
    <w:unhideWhenUsed/>
    <w:rsid w:val="00BF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4D"/>
  </w:style>
  <w:style w:type="paragraph" w:styleId="BalloonText">
    <w:name w:val="Balloon Text"/>
    <w:basedOn w:val="Normal"/>
    <w:link w:val="BalloonTextChar"/>
    <w:uiPriority w:val="99"/>
    <w:semiHidden/>
    <w:unhideWhenUsed/>
    <w:rsid w:val="00BF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3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7E35"/>
    <w:rPr>
      <w:color w:val="808080"/>
    </w:rPr>
  </w:style>
  <w:style w:type="paragraph" w:customStyle="1" w:styleId="as">
    <w:name w:val="as"/>
    <w:basedOn w:val="Normal"/>
    <w:link w:val="asChar"/>
    <w:qFormat/>
    <w:rsid w:val="00497E35"/>
    <w:pPr>
      <w:spacing w:after="0" w:line="240" w:lineRule="auto"/>
    </w:pPr>
    <w:rPr>
      <w:rFonts w:ascii="Myriad Pro" w:hAnsi="Myriad Pro"/>
    </w:rPr>
  </w:style>
  <w:style w:type="character" w:customStyle="1" w:styleId="asChar">
    <w:name w:val="as Char"/>
    <w:basedOn w:val="DefaultParagraphFont"/>
    <w:link w:val="as"/>
    <w:rsid w:val="00497E35"/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4D"/>
  </w:style>
  <w:style w:type="paragraph" w:styleId="Footer">
    <w:name w:val="footer"/>
    <w:basedOn w:val="Normal"/>
    <w:link w:val="FooterChar"/>
    <w:uiPriority w:val="99"/>
    <w:unhideWhenUsed/>
    <w:rsid w:val="00BF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4D"/>
  </w:style>
  <w:style w:type="paragraph" w:styleId="BalloonText">
    <w:name w:val="Balloon Text"/>
    <w:basedOn w:val="Normal"/>
    <w:link w:val="BalloonTextChar"/>
    <w:uiPriority w:val="99"/>
    <w:semiHidden/>
    <w:unhideWhenUsed/>
    <w:rsid w:val="00BF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3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7E35"/>
    <w:rPr>
      <w:color w:val="808080"/>
    </w:rPr>
  </w:style>
  <w:style w:type="paragraph" w:customStyle="1" w:styleId="as">
    <w:name w:val="as"/>
    <w:basedOn w:val="Normal"/>
    <w:link w:val="asChar"/>
    <w:qFormat/>
    <w:rsid w:val="00497E35"/>
    <w:pPr>
      <w:spacing w:after="0" w:line="240" w:lineRule="auto"/>
    </w:pPr>
    <w:rPr>
      <w:rFonts w:ascii="Myriad Pro" w:hAnsi="Myriad Pro"/>
    </w:rPr>
  </w:style>
  <w:style w:type="character" w:customStyle="1" w:styleId="asChar">
    <w:name w:val="as Char"/>
    <w:basedOn w:val="DefaultParagraphFont"/>
    <w:link w:val="as"/>
    <w:rsid w:val="00497E35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svasta.com.au" TargetMode="External"/><Relationship Id="rId1" Type="http://schemas.openxmlformats.org/officeDocument/2006/relationships/hyperlink" Target="mailto:ross.vasta.mp@ap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143E-35BC-48AE-9C32-18FF2046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Alexander (M. Landry, MP)</dc:creator>
  <cp:lastModifiedBy>Ruge, Ashleigh (R. Vasta, MP)</cp:lastModifiedBy>
  <cp:revision>3</cp:revision>
  <dcterms:created xsi:type="dcterms:W3CDTF">2017-10-18T01:55:00Z</dcterms:created>
  <dcterms:modified xsi:type="dcterms:W3CDTF">2018-11-26T04:45:00Z</dcterms:modified>
</cp:coreProperties>
</file>